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B3" w:rsidRDefault="00785EB3" w:rsidP="00785EB3">
      <w:pPr>
        <w:pStyle w:val="Standard"/>
        <w:rPr>
          <w:sz w:val="18"/>
        </w:rPr>
      </w:pPr>
    </w:p>
    <w:p w:rsidR="00785EB3" w:rsidRDefault="00785EB3" w:rsidP="00785EB3">
      <w:pPr>
        <w:pStyle w:val="Standard"/>
        <w:rPr>
          <w:sz w:val="18"/>
        </w:rPr>
      </w:pPr>
    </w:p>
    <w:p w:rsidR="00785EB3" w:rsidRDefault="00785EB3" w:rsidP="00785EB3">
      <w:pPr>
        <w:pStyle w:val="Standard"/>
        <w:rPr>
          <w:rFonts w:ascii="Liberation Serif" w:hAnsi="Liberation Serif"/>
          <w:sz w:val="18"/>
        </w:rPr>
      </w:pPr>
    </w:p>
    <w:p w:rsidR="00785EB3" w:rsidRDefault="00785EB3" w:rsidP="00785EB3">
      <w:pPr>
        <w:pStyle w:val="Standard"/>
        <w:rPr>
          <w:rFonts w:ascii="Liberation Serif" w:hAnsi="Liberation Serif"/>
          <w:sz w:val="18"/>
        </w:rPr>
      </w:pPr>
    </w:p>
    <w:p w:rsidR="00785EB3" w:rsidRDefault="00785EB3" w:rsidP="00785EB3">
      <w:pPr>
        <w:pStyle w:val="Standard"/>
        <w:rPr>
          <w:rFonts w:ascii="Liberation Serif" w:hAnsi="Liberation Serif"/>
          <w:sz w:val="18"/>
        </w:rPr>
      </w:pPr>
    </w:p>
    <w:p w:rsidR="00785EB3" w:rsidRDefault="00785EB3" w:rsidP="00785EB3">
      <w:pPr>
        <w:pStyle w:val="Standard"/>
        <w:rPr>
          <w:rFonts w:ascii="Liberation Serif" w:hAnsi="Liberation Serif"/>
          <w:sz w:val="18"/>
        </w:rPr>
      </w:pPr>
    </w:p>
    <w:p w:rsidR="00785EB3" w:rsidRDefault="00785EB3" w:rsidP="00785EB3">
      <w:pPr>
        <w:pStyle w:val="Standard"/>
        <w:rPr>
          <w:rFonts w:ascii="Liberation Serif" w:hAnsi="Liberation Serif"/>
          <w:sz w:val="18"/>
        </w:rPr>
      </w:pPr>
    </w:p>
    <w:p w:rsidR="00785EB3" w:rsidRDefault="00785EB3" w:rsidP="00785EB3">
      <w:pPr>
        <w:pStyle w:val="Standard"/>
        <w:rPr>
          <w:rFonts w:ascii="Liberation Serif" w:hAnsi="Liberation Serif"/>
          <w:sz w:val="18"/>
        </w:rPr>
      </w:pPr>
    </w:p>
    <w:p w:rsidR="00785EB3" w:rsidRDefault="00785EB3" w:rsidP="00785EB3">
      <w:pPr>
        <w:pStyle w:val="Standard"/>
        <w:rPr>
          <w:rFonts w:ascii="Liberation Serif" w:hAnsi="Liberation Serif"/>
          <w:sz w:val="18"/>
        </w:rPr>
      </w:pPr>
    </w:p>
    <w:p w:rsidR="00785EB3" w:rsidRDefault="00785EB3" w:rsidP="00785EB3">
      <w:pPr>
        <w:pStyle w:val="Titolo1"/>
        <w:tabs>
          <w:tab w:val="left" w:pos="4111"/>
        </w:tabs>
        <w:rPr>
          <w:rFonts w:ascii="Liberation Serif" w:hAnsi="Liberation Serif"/>
          <w:b w:val="0"/>
          <w:sz w:val="28"/>
        </w:rPr>
      </w:pPr>
    </w:p>
    <w:p w:rsidR="00785EB3" w:rsidRDefault="00785EB3" w:rsidP="00785EB3">
      <w:pPr>
        <w:pStyle w:val="Standard"/>
        <w:rPr>
          <w:rFonts w:ascii="Liberation Serif" w:hAnsi="Liberation Serif" w:cs="Arial"/>
          <w:sz w:val="16"/>
        </w:rPr>
      </w:pPr>
    </w:p>
    <w:p w:rsidR="00785EB3" w:rsidRDefault="00785EB3" w:rsidP="00785EB3">
      <w:pPr>
        <w:pStyle w:val="Standard"/>
        <w:rPr>
          <w:rFonts w:ascii="Liberation Serif" w:hAnsi="Liberation Serif" w:cs="Arial"/>
          <w:sz w:val="16"/>
        </w:rPr>
      </w:pPr>
    </w:p>
    <w:p w:rsidR="00785EB3" w:rsidRDefault="00785EB3" w:rsidP="00785EB3">
      <w:pPr>
        <w:pStyle w:val="Standard"/>
        <w:rPr>
          <w:rFonts w:ascii="Liberation Serif" w:hAnsi="Liberation Serif" w:cs="Arial"/>
          <w:b/>
          <w:color w:val="21409A"/>
          <w:sz w:val="56"/>
        </w:rPr>
      </w:pPr>
    </w:p>
    <w:p w:rsidR="00785EB3" w:rsidRDefault="00785EB3" w:rsidP="00785EB3">
      <w:pPr>
        <w:pStyle w:val="Standard"/>
        <w:spacing w:before="180"/>
        <w:jc w:val="center"/>
        <w:rPr>
          <w:rFonts w:ascii="Calibri" w:hAnsi="Calibri" w:cs="Arial"/>
          <w:b/>
          <w:color w:val="000000"/>
          <w:sz w:val="48"/>
          <w:szCs w:val="48"/>
        </w:rPr>
      </w:pPr>
      <w:r>
        <w:rPr>
          <w:rFonts w:ascii="Calibri" w:hAnsi="Calibri" w:cs="Arial"/>
          <w:b/>
          <w:color w:val="000000"/>
          <w:sz w:val="48"/>
          <w:szCs w:val="48"/>
        </w:rPr>
        <w:t>DICHIARAZIONE SOSTITUTIVA DI ATTO DI NOTORIETÀ (rilasciata ai sensi dell’art. 47 del DPR n. 445 del 28/12/2000)</w:t>
      </w:r>
    </w:p>
    <w:p w:rsidR="00785EB3" w:rsidRDefault="00785EB3" w:rsidP="00785EB3">
      <w:pPr>
        <w:pStyle w:val="Standard"/>
        <w:spacing w:before="180"/>
        <w:jc w:val="center"/>
      </w:pPr>
      <w:r>
        <w:rPr>
          <w:rFonts w:ascii="Calibri" w:hAnsi="Calibri" w:cs="Arial"/>
          <w:b/>
          <w:bCs/>
          <w:i/>
          <w:iCs/>
          <w:color w:val="000000"/>
          <w:sz w:val="30"/>
          <w:szCs w:val="30"/>
        </w:rPr>
        <w:t xml:space="preserve">Ai sensi dell’Ordinanza del Presidente della Giunta Regionale </w:t>
      </w:r>
      <w:r>
        <w:rPr>
          <w:rFonts w:ascii="Calibri" w:hAnsi="Calibri"/>
          <w:b/>
          <w:bCs/>
          <w:i/>
          <w:iCs/>
          <w:color w:val="000000"/>
          <w:sz w:val="30"/>
          <w:szCs w:val="30"/>
        </w:rPr>
        <w:t>N° 38 del 18 Aprile 2020</w:t>
      </w:r>
    </w:p>
    <w:p w:rsidR="00785EB3" w:rsidRDefault="00785EB3" w:rsidP="00785EB3">
      <w:pPr>
        <w:pStyle w:val="Standard"/>
        <w:rPr>
          <w:rFonts w:ascii="Calibri" w:hAnsi="Calibri" w:cs="Arial"/>
          <w:b/>
          <w:bCs/>
          <w:color w:val="000000"/>
          <w:sz w:val="18"/>
        </w:rPr>
      </w:pPr>
    </w:p>
    <w:p w:rsidR="00785EB3" w:rsidRDefault="00785EB3" w:rsidP="00785EB3">
      <w:pPr>
        <w:pStyle w:val="Standard"/>
        <w:rPr>
          <w:rFonts w:ascii="Calibri" w:hAnsi="Calibri" w:cs="Arial"/>
          <w:color w:val="000000"/>
          <w:sz w:val="18"/>
        </w:rPr>
      </w:pPr>
    </w:p>
    <w:p w:rsidR="00785EB3" w:rsidRDefault="00785EB3" w:rsidP="00785EB3">
      <w:pPr>
        <w:pStyle w:val="Standard"/>
        <w:rPr>
          <w:rFonts w:ascii="Calibri" w:hAnsi="Calibri" w:cs="Arial"/>
          <w:color w:val="000000"/>
          <w:sz w:val="18"/>
        </w:rPr>
      </w:pPr>
    </w:p>
    <w:p w:rsidR="00785EB3" w:rsidRDefault="00785EB3" w:rsidP="00785EB3">
      <w:pPr>
        <w:pStyle w:val="Standard"/>
        <w:rPr>
          <w:rFonts w:ascii="Calibri" w:hAnsi="Calibri" w:cs="Arial"/>
          <w:color w:val="000000"/>
          <w:sz w:val="18"/>
        </w:rPr>
      </w:pPr>
    </w:p>
    <w:p w:rsidR="00785EB3" w:rsidRDefault="00785EB3" w:rsidP="00785EB3">
      <w:pPr>
        <w:pStyle w:val="Standard"/>
        <w:jc w:val="center"/>
      </w:pPr>
      <w:r>
        <w:rPr>
          <w:rFonts w:ascii="Calibri" w:hAnsi="Calibri" w:cs="Arial"/>
          <w:b/>
          <w:color w:val="000000"/>
          <w:sz w:val="56"/>
        </w:rPr>
        <w:t xml:space="preserve">REGISTRO </w:t>
      </w:r>
    </w:p>
    <w:p w:rsidR="00785EB3" w:rsidRDefault="00785EB3" w:rsidP="00785EB3">
      <w:pPr>
        <w:pStyle w:val="Titolo3"/>
        <w:spacing w:before="180"/>
        <w:rPr>
          <w:rFonts w:ascii="Calibri" w:hAnsi="Calibri"/>
          <w:color w:val="000000"/>
          <w:sz w:val="56"/>
        </w:rPr>
      </w:pPr>
      <w:r>
        <w:rPr>
          <w:rFonts w:ascii="Calibri" w:hAnsi="Calibri"/>
          <w:color w:val="000000"/>
          <w:sz w:val="56"/>
        </w:rPr>
        <w:t>GIORNALIERO</w:t>
      </w:r>
    </w:p>
    <w:p w:rsidR="00785EB3" w:rsidRDefault="00785EB3" w:rsidP="00785EB3">
      <w:pPr>
        <w:pStyle w:val="Standard"/>
        <w:spacing w:before="180"/>
        <w:jc w:val="center"/>
        <w:rPr>
          <w:rFonts w:ascii="Calibri" w:hAnsi="Calibri" w:cs="Arial"/>
          <w:b/>
          <w:color w:val="000000"/>
          <w:sz w:val="56"/>
        </w:rPr>
      </w:pPr>
      <w:r>
        <w:rPr>
          <w:rFonts w:ascii="Calibri" w:hAnsi="Calibri" w:cs="Arial"/>
          <w:b/>
          <w:color w:val="000000"/>
          <w:sz w:val="56"/>
        </w:rPr>
        <w:t>DEI DIPENDENTI</w:t>
      </w:r>
    </w:p>
    <w:p w:rsidR="00785EB3" w:rsidRDefault="00785EB3" w:rsidP="00785EB3">
      <w:pPr>
        <w:pStyle w:val="Standard"/>
        <w:rPr>
          <w:rFonts w:ascii="Calibri" w:hAnsi="Calibri" w:cs="Arial"/>
          <w:color w:val="000000"/>
          <w:sz w:val="18"/>
        </w:rPr>
      </w:pPr>
    </w:p>
    <w:p w:rsidR="00785EB3" w:rsidRDefault="00785EB3" w:rsidP="00785EB3">
      <w:pPr>
        <w:pStyle w:val="Titolo3"/>
        <w:rPr>
          <w:rFonts w:ascii="Calibri" w:hAnsi="Calibri"/>
          <w:b w:val="0"/>
          <w:i/>
          <w:color w:val="000000"/>
          <w:sz w:val="28"/>
          <w:szCs w:val="17"/>
          <w:u w:val="single"/>
          <w:shd w:val="clear" w:color="auto" w:fill="FFFFFF"/>
        </w:rPr>
      </w:pPr>
    </w:p>
    <w:p w:rsidR="00785EB3" w:rsidRDefault="00785EB3" w:rsidP="00785EB3">
      <w:pPr>
        <w:pStyle w:val="Standard"/>
        <w:spacing w:line="293" w:lineRule="atLeast"/>
        <w:jc w:val="center"/>
        <w:rPr>
          <w:rFonts w:ascii="Calibri" w:hAnsi="Calibri" w:cs="Arial"/>
          <w:i/>
          <w:color w:val="000000"/>
          <w:sz w:val="18"/>
          <w:szCs w:val="17"/>
          <w:u w:val="single"/>
          <w:shd w:val="clear" w:color="auto" w:fill="FFFFFF"/>
        </w:rPr>
      </w:pPr>
    </w:p>
    <w:p w:rsidR="00785EB3" w:rsidRDefault="00785EB3" w:rsidP="00785EB3">
      <w:pPr>
        <w:pStyle w:val="Standard"/>
        <w:rPr>
          <w:rFonts w:ascii="Calibri" w:hAnsi="Calibri" w:cs="Arial"/>
          <w:color w:val="000000"/>
          <w:sz w:val="18"/>
        </w:rPr>
      </w:pPr>
    </w:p>
    <w:p w:rsidR="00785EB3" w:rsidRDefault="00785EB3" w:rsidP="00785EB3">
      <w:pPr>
        <w:pStyle w:val="Standard"/>
        <w:rPr>
          <w:rFonts w:ascii="Calibri" w:hAnsi="Calibri"/>
          <w:color w:val="000000"/>
        </w:rPr>
      </w:pPr>
    </w:p>
    <w:p w:rsidR="00785EB3" w:rsidRDefault="00785EB3" w:rsidP="00785EB3">
      <w:pPr>
        <w:pStyle w:val="Standard"/>
        <w:tabs>
          <w:tab w:val="left" w:pos="2835"/>
          <w:tab w:val="left" w:pos="3686"/>
        </w:tabs>
        <w:rPr>
          <w:rFonts w:ascii="Calibri" w:hAnsi="Calibri" w:cs="Arial"/>
          <w:b/>
          <w:color w:val="000000"/>
          <w:sz w:val="28"/>
        </w:rPr>
      </w:pPr>
    </w:p>
    <w:p w:rsidR="00785EB3" w:rsidRDefault="00785EB3" w:rsidP="00785EB3">
      <w:pPr>
        <w:pStyle w:val="Standard"/>
        <w:tabs>
          <w:tab w:val="left" w:pos="2835"/>
          <w:tab w:val="left" w:pos="3686"/>
        </w:tabs>
        <w:rPr>
          <w:rFonts w:ascii="Calibri" w:hAnsi="Calibri" w:cs="Arial"/>
          <w:b/>
          <w:color w:val="000000"/>
          <w:sz w:val="28"/>
        </w:rPr>
      </w:pPr>
    </w:p>
    <w:p w:rsidR="00785EB3" w:rsidRDefault="00785EB3" w:rsidP="00785EB3">
      <w:pPr>
        <w:pStyle w:val="Standard"/>
        <w:tabs>
          <w:tab w:val="left" w:pos="2835"/>
          <w:tab w:val="left" w:pos="3686"/>
        </w:tabs>
        <w:rPr>
          <w:rFonts w:ascii="Calibri" w:hAnsi="Calibri" w:cs="Arial"/>
          <w:b/>
          <w:color w:val="000000"/>
          <w:sz w:val="28"/>
        </w:rPr>
      </w:pPr>
    </w:p>
    <w:p w:rsidR="00785EB3" w:rsidRDefault="00785EB3" w:rsidP="00785EB3">
      <w:pPr>
        <w:pStyle w:val="Standard"/>
        <w:tabs>
          <w:tab w:val="left" w:pos="2835"/>
          <w:tab w:val="left" w:pos="3686"/>
        </w:tabs>
        <w:rPr>
          <w:rFonts w:ascii="Calibri" w:hAnsi="Calibri" w:cs="Arial"/>
          <w:b/>
          <w:color w:val="000000"/>
          <w:sz w:val="28"/>
        </w:rPr>
      </w:pPr>
    </w:p>
    <w:p w:rsidR="00785EB3" w:rsidRDefault="00785EB3" w:rsidP="00785EB3">
      <w:pPr>
        <w:pStyle w:val="Standard"/>
        <w:tabs>
          <w:tab w:val="left" w:pos="2835"/>
          <w:tab w:val="left" w:pos="3686"/>
        </w:tabs>
        <w:rPr>
          <w:rFonts w:ascii="Calibri" w:hAnsi="Calibri" w:cs="Arial"/>
          <w:b/>
          <w:color w:val="000000"/>
          <w:sz w:val="28"/>
        </w:rPr>
      </w:pPr>
    </w:p>
    <w:p w:rsidR="00785EB3" w:rsidRDefault="00785EB3" w:rsidP="00785EB3">
      <w:pPr>
        <w:pStyle w:val="Standard"/>
        <w:tabs>
          <w:tab w:val="left" w:pos="2835"/>
          <w:tab w:val="left" w:pos="3686"/>
        </w:tabs>
        <w:rPr>
          <w:rFonts w:ascii="Calibri" w:hAnsi="Calibri" w:cs="Arial"/>
          <w:b/>
          <w:color w:val="000000"/>
          <w:sz w:val="28"/>
        </w:rPr>
      </w:pPr>
    </w:p>
    <w:p w:rsidR="00785EB3" w:rsidRDefault="00785EB3" w:rsidP="00785EB3">
      <w:pPr>
        <w:pStyle w:val="Standard"/>
        <w:tabs>
          <w:tab w:val="left" w:pos="2835"/>
          <w:tab w:val="left" w:pos="3686"/>
        </w:tabs>
        <w:rPr>
          <w:rFonts w:ascii="Calibri" w:hAnsi="Calibri" w:cs="Arial"/>
          <w:b/>
          <w:color w:val="000000"/>
          <w:sz w:val="28"/>
        </w:rPr>
      </w:pPr>
    </w:p>
    <w:p w:rsidR="00785EB3" w:rsidRDefault="00785EB3" w:rsidP="00EF52E5">
      <w:pPr>
        <w:pStyle w:val="Standard"/>
        <w:pageBreakBefore/>
        <w:tabs>
          <w:tab w:val="left" w:pos="2835"/>
          <w:tab w:val="left" w:pos="3686"/>
        </w:tabs>
        <w:jc w:val="both"/>
        <w:rPr>
          <w:rFonts w:ascii="Calibri" w:hAnsi="Calibri" w:cs="Arial"/>
          <w:b/>
          <w:color w:val="000000"/>
          <w:sz w:val="28"/>
        </w:rPr>
      </w:pPr>
      <w:r>
        <w:rPr>
          <w:rFonts w:ascii="Calibri" w:hAnsi="Calibri" w:cs="Arial"/>
          <w:b/>
          <w:color w:val="000000"/>
          <w:sz w:val="28"/>
        </w:rPr>
        <w:lastRenderedPageBreak/>
        <w:t xml:space="preserve">Consapevole delle sanzioni penali e civili, nel caso di dichiarazioni mendaci, di formazione o uso di atti falsi, richiamate </w:t>
      </w:r>
      <w:r w:rsidR="00EF52E5">
        <w:rPr>
          <w:rFonts w:ascii="Calibri" w:hAnsi="Calibri" w:cs="Arial"/>
          <w:b/>
          <w:color w:val="000000"/>
          <w:sz w:val="28"/>
        </w:rPr>
        <w:t xml:space="preserve">dall’art. 76 del DPR n. 445 del </w:t>
      </w:r>
      <w:r>
        <w:rPr>
          <w:rFonts w:ascii="Calibri" w:hAnsi="Calibri" w:cs="Arial"/>
          <w:b/>
          <w:color w:val="000000"/>
          <w:sz w:val="28"/>
        </w:rPr>
        <w:t>28/12/2000,</w:t>
      </w:r>
    </w:p>
    <w:p w:rsidR="00785EB3" w:rsidRDefault="00785EB3" w:rsidP="00EF52E5">
      <w:pPr>
        <w:pStyle w:val="Standard"/>
        <w:tabs>
          <w:tab w:val="left" w:pos="2835"/>
          <w:tab w:val="left" w:pos="3686"/>
        </w:tabs>
        <w:jc w:val="both"/>
        <w:rPr>
          <w:rFonts w:ascii="Calibri" w:hAnsi="Calibri" w:cs="Arial"/>
          <w:b/>
          <w:color w:val="000000"/>
          <w:sz w:val="28"/>
        </w:rPr>
      </w:pPr>
    </w:p>
    <w:p w:rsidR="00785EB3" w:rsidRDefault="00785EB3" w:rsidP="00785EB3">
      <w:pPr>
        <w:pStyle w:val="Standard"/>
        <w:tabs>
          <w:tab w:val="left" w:pos="2835"/>
          <w:tab w:val="left" w:pos="3686"/>
        </w:tabs>
        <w:rPr>
          <w:rFonts w:ascii="Calibri" w:hAnsi="Calibri" w:cs="Arial"/>
          <w:b/>
          <w:color w:val="000000"/>
          <w:sz w:val="28"/>
        </w:rPr>
      </w:pPr>
      <w:r>
        <w:rPr>
          <w:rFonts w:ascii="Calibri" w:hAnsi="Calibri" w:cs="Arial"/>
          <w:b/>
          <w:color w:val="000000"/>
          <w:sz w:val="28"/>
        </w:rPr>
        <w:t>CIASCUN DIPENDENTE DICHIARA SOTTO LA PROPRIA RESPONSABILITÀ:</w:t>
      </w:r>
    </w:p>
    <w:p w:rsidR="00785EB3" w:rsidRDefault="00785EB3" w:rsidP="00785EB3">
      <w:pPr>
        <w:pStyle w:val="Standard"/>
        <w:tabs>
          <w:tab w:val="left" w:pos="2835"/>
          <w:tab w:val="left" w:pos="3686"/>
        </w:tabs>
        <w:rPr>
          <w:rFonts w:ascii="Calibri" w:hAnsi="Calibri" w:cs="Arial"/>
          <w:b/>
          <w:color w:val="000000"/>
          <w:sz w:val="28"/>
        </w:rPr>
      </w:pPr>
    </w:p>
    <w:p w:rsidR="00785EB3" w:rsidRDefault="00785EB3" w:rsidP="00785EB3">
      <w:pPr>
        <w:pStyle w:val="Standard"/>
        <w:numPr>
          <w:ilvl w:val="0"/>
          <w:numId w:val="1"/>
        </w:numPr>
        <w:tabs>
          <w:tab w:val="left" w:pos="2115"/>
          <w:tab w:val="left" w:pos="2966"/>
        </w:tabs>
        <w:spacing w:before="113" w:after="113"/>
        <w:jc w:val="both"/>
        <w:rPr>
          <w:rFonts w:ascii="Calibri" w:hAnsi="Calibri" w:cs="Arial"/>
          <w:color w:val="000000"/>
          <w:sz w:val="28"/>
        </w:rPr>
      </w:pPr>
      <w:r>
        <w:rPr>
          <w:rFonts w:ascii="Calibri" w:hAnsi="Calibri" w:cs="Arial"/>
          <w:color w:val="000000"/>
          <w:sz w:val="28"/>
        </w:rPr>
        <w:t>Di non essere sottoposto alla misura della quarantena ovvero di non essere risultato positivo al COVID-19</w:t>
      </w:r>
      <w:r w:rsidR="00EF52E5">
        <w:rPr>
          <w:rFonts w:ascii="Calibri" w:hAnsi="Calibri" w:cs="Arial"/>
          <w:color w:val="000000"/>
          <w:sz w:val="28"/>
        </w:rPr>
        <w:t xml:space="preserve"> </w:t>
      </w:r>
      <w:bookmarkStart w:id="0" w:name="_GoBack"/>
      <w:bookmarkEnd w:id="0"/>
      <w:r>
        <w:rPr>
          <w:rFonts w:ascii="Calibri" w:hAnsi="Calibri" w:cs="Arial"/>
          <w:color w:val="000000"/>
          <w:sz w:val="28"/>
        </w:rPr>
        <w:t>(fatti salvi gli spostamenti disposti dalle Autorità sanitarie).</w:t>
      </w:r>
    </w:p>
    <w:p w:rsidR="00785EB3" w:rsidRDefault="00785EB3" w:rsidP="00785EB3">
      <w:pPr>
        <w:pStyle w:val="Standard"/>
        <w:numPr>
          <w:ilvl w:val="0"/>
          <w:numId w:val="1"/>
        </w:numPr>
        <w:tabs>
          <w:tab w:val="left" w:pos="2115"/>
          <w:tab w:val="left" w:pos="2966"/>
        </w:tabs>
        <w:spacing w:before="113" w:after="113"/>
        <w:jc w:val="both"/>
        <w:rPr>
          <w:rFonts w:ascii="Calibri" w:hAnsi="Calibri" w:cs="Arial"/>
          <w:color w:val="000000"/>
          <w:sz w:val="28"/>
        </w:rPr>
      </w:pPr>
      <w:r>
        <w:rPr>
          <w:rFonts w:ascii="Calibri" w:hAnsi="Calibri" w:cs="Arial"/>
          <w:color w:val="000000"/>
          <w:sz w:val="28"/>
        </w:rPr>
        <w:t>Di essere a conoscenza delle misure di contenimento del contagio vigenti alla data odierna ed adottate ai sensi degli artt. 1 e 2 del decreto legge 25 marzo 2020, n.19, concernenti le limitazioni alle possibilità di spostamento delle persone fisiche all'interno di tutto il territorio nazionale.</w:t>
      </w:r>
    </w:p>
    <w:p w:rsidR="00785EB3" w:rsidRDefault="00785EB3" w:rsidP="00785EB3">
      <w:pPr>
        <w:pStyle w:val="Standard"/>
        <w:numPr>
          <w:ilvl w:val="0"/>
          <w:numId w:val="1"/>
        </w:numPr>
        <w:tabs>
          <w:tab w:val="left" w:pos="2115"/>
          <w:tab w:val="left" w:pos="2966"/>
        </w:tabs>
        <w:spacing w:before="113" w:after="113"/>
        <w:jc w:val="both"/>
        <w:rPr>
          <w:rFonts w:ascii="Calibri" w:hAnsi="Calibri" w:cs="Arial"/>
          <w:color w:val="000000"/>
          <w:sz w:val="28"/>
        </w:rPr>
      </w:pPr>
      <w:r>
        <w:rPr>
          <w:rFonts w:ascii="Calibri" w:hAnsi="Calibri" w:cs="Arial"/>
          <w:color w:val="000000"/>
          <w:sz w:val="28"/>
        </w:rPr>
        <w:t>Di essere a conoscenza delle ulteriori limitazioni disposte con provvedimenti del Presidente delle Regione Toscana.</w:t>
      </w:r>
    </w:p>
    <w:p w:rsidR="00785EB3" w:rsidRDefault="00785EB3" w:rsidP="00785EB3">
      <w:pPr>
        <w:pStyle w:val="Standard"/>
        <w:numPr>
          <w:ilvl w:val="0"/>
          <w:numId w:val="1"/>
        </w:numPr>
        <w:tabs>
          <w:tab w:val="left" w:pos="2115"/>
          <w:tab w:val="left" w:pos="2966"/>
        </w:tabs>
        <w:spacing w:before="113" w:after="113"/>
        <w:jc w:val="both"/>
        <w:rPr>
          <w:rFonts w:ascii="Calibri" w:hAnsi="Calibri" w:cs="Arial"/>
          <w:color w:val="000000"/>
          <w:sz w:val="28"/>
        </w:rPr>
      </w:pPr>
      <w:r>
        <w:rPr>
          <w:rFonts w:ascii="Calibri" w:hAnsi="Calibri" w:cs="Arial"/>
          <w:color w:val="000000"/>
          <w:sz w:val="28"/>
        </w:rPr>
        <w:t xml:space="preserve">Di avere obbligo di rimanere al proprio domicilio </w:t>
      </w:r>
      <w:r w:rsidR="00EF52E5">
        <w:rPr>
          <w:rFonts w:ascii="Calibri" w:hAnsi="Calibri" w:cs="Arial"/>
          <w:color w:val="000000"/>
          <w:sz w:val="28"/>
        </w:rPr>
        <w:t>in presenza di febbre (oltre 37,</w:t>
      </w:r>
      <w:r>
        <w:rPr>
          <w:rFonts w:ascii="Calibri" w:hAnsi="Calibri" w:cs="Arial"/>
          <w:color w:val="000000"/>
          <w:sz w:val="28"/>
        </w:rPr>
        <w:t>5°) o altri sintomi influenzali e di chiamare il proprio medico di famiglia e l’autorità sanitaria.</w:t>
      </w:r>
    </w:p>
    <w:p w:rsidR="00785EB3" w:rsidRDefault="00785EB3" w:rsidP="00785EB3">
      <w:pPr>
        <w:pStyle w:val="Standard"/>
        <w:numPr>
          <w:ilvl w:val="0"/>
          <w:numId w:val="1"/>
        </w:numPr>
        <w:tabs>
          <w:tab w:val="left" w:pos="2115"/>
          <w:tab w:val="left" w:pos="2966"/>
        </w:tabs>
        <w:spacing w:before="113" w:after="113"/>
        <w:jc w:val="both"/>
        <w:rPr>
          <w:rFonts w:ascii="Calibri" w:hAnsi="Calibri" w:cs="Arial"/>
          <w:color w:val="000000"/>
          <w:sz w:val="28"/>
        </w:rPr>
      </w:pPr>
      <w:r>
        <w:rPr>
          <w:rFonts w:ascii="Calibri" w:hAnsi="Calibri" w:cs="Arial"/>
          <w:color w:val="000000"/>
          <w:sz w:val="28"/>
        </w:rPr>
        <w:t>Che prima dell'accesso al posto di lavoro si è misurato la tempe</w:t>
      </w:r>
      <w:r w:rsidR="006B74D5">
        <w:rPr>
          <w:rFonts w:ascii="Calibri" w:hAnsi="Calibri" w:cs="Arial"/>
          <w:color w:val="000000"/>
          <w:sz w:val="28"/>
        </w:rPr>
        <w:t>ratura corporea e questa è risu</w:t>
      </w:r>
      <w:r>
        <w:rPr>
          <w:rFonts w:ascii="Calibri" w:hAnsi="Calibri" w:cs="Arial"/>
          <w:color w:val="000000"/>
          <w:sz w:val="28"/>
        </w:rPr>
        <w:t>l</w:t>
      </w:r>
      <w:r w:rsidR="006B74D5">
        <w:rPr>
          <w:rFonts w:ascii="Calibri" w:hAnsi="Calibri" w:cs="Arial"/>
          <w:color w:val="000000"/>
          <w:sz w:val="28"/>
        </w:rPr>
        <w:t>t</w:t>
      </w:r>
      <w:r>
        <w:rPr>
          <w:rFonts w:ascii="Calibri" w:hAnsi="Calibri" w:cs="Arial"/>
          <w:color w:val="000000"/>
          <w:sz w:val="28"/>
        </w:rPr>
        <w:t>ata inferiore a 37,</w:t>
      </w:r>
      <w:r w:rsidR="00EF52E5">
        <w:rPr>
          <w:rFonts w:ascii="Calibri" w:hAnsi="Calibri" w:cs="Arial"/>
          <w:color w:val="000000"/>
          <w:sz w:val="28"/>
        </w:rPr>
        <w:t>5</w:t>
      </w:r>
      <w:r>
        <w:rPr>
          <w:rFonts w:ascii="Calibri" w:hAnsi="Calibri" w:cs="Arial"/>
          <w:color w:val="000000"/>
          <w:sz w:val="28"/>
        </w:rPr>
        <w:t>°C.</w:t>
      </w:r>
    </w:p>
    <w:p w:rsidR="00785EB3" w:rsidRDefault="00785EB3" w:rsidP="00785EB3">
      <w:pPr>
        <w:pStyle w:val="Standard"/>
        <w:numPr>
          <w:ilvl w:val="0"/>
          <w:numId w:val="1"/>
        </w:numPr>
        <w:tabs>
          <w:tab w:val="left" w:pos="2115"/>
          <w:tab w:val="left" w:pos="2966"/>
        </w:tabs>
        <w:spacing w:before="113" w:after="113"/>
        <w:jc w:val="both"/>
        <w:rPr>
          <w:rFonts w:ascii="Calibri" w:hAnsi="Calibri" w:cs="Arial"/>
          <w:color w:val="000000"/>
          <w:sz w:val="28"/>
        </w:rPr>
      </w:pPr>
      <w:r>
        <w:rPr>
          <w:rFonts w:ascii="Calibri" w:hAnsi="Calibri" w:cs="Arial"/>
          <w:color w:val="000000"/>
          <w:sz w:val="28"/>
        </w:rPr>
        <w:t>Che prima dell’ingresso nel posto di lavoro si è lavato accuratamente le mani, ed utilizza la mascherina protettiva nonché, ove compatibile o richiesto dall'attività, utilizzare guanti monouso.</w:t>
      </w:r>
    </w:p>
    <w:p w:rsidR="00785EB3" w:rsidRDefault="00785EB3" w:rsidP="00785EB3">
      <w:pPr>
        <w:pStyle w:val="Standard"/>
        <w:numPr>
          <w:ilvl w:val="0"/>
          <w:numId w:val="1"/>
        </w:numPr>
        <w:tabs>
          <w:tab w:val="left" w:pos="2115"/>
          <w:tab w:val="left" w:pos="2966"/>
        </w:tabs>
        <w:spacing w:before="113" w:after="113"/>
        <w:jc w:val="both"/>
        <w:rPr>
          <w:rFonts w:ascii="Calibri" w:hAnsi="Calibri" w:cs="Arial"/>
          <w:color w:val="000000"/>
          <w:sz w:val="28"/>
        </w:rPr>
      </w:pPr>
      <w:r>
        <w:rPr>
          <w:rFonts w:ascii="Calibri" w:hAnsi="Calibri" w:cs="Arial"/>
          <w:color w:val="000000"/>
          <w:sz w:val="28"/>
        </w:rPr>
        <w:t>Che è facoltà del datore di lavoro di misurare a campione la temperatura e controllare la veridicità di quanto sopra dichiarato e laddove queste risultassero mendaci verranno presi seri provvedimenti sanzionatori e disciplinari in merito.</w:t>
      </w:r>
    </w:p>
    <w:p w:rsidR="00785EB3" w:rsidRDefault="00785EB3" w:rsidP="00785EB3">
      <w:pPr>
        <w:pStyle w:val="Standard"/>
        <w:pageBreakBefore/>
        <w:tabs>
          <w:tab w:val="left" w:pos="2835"/>
          <w:tab w:val="left" w:pos="3686"/>
        </w:tabs>
        <w:rPr>
          <w:rFonts w:ascii="Calibri" w:hAnsi="Calibri" w:cs="Arial"/>
          <w:b/>
          <w:color w:val="000000"/>
          <w:sz w:val="28"/>
        </w:rPr>
      </w:pPr>
    </w:p>
    <w:p w:rsidR="00785EB3" w:rsidRDefault="00785EB3" w:rsidP="00785EB3">
      <w:pPr>
        <w:pStyle w:val="Standard"/>
        <w:tabs>
          <w:tab w:val="left" w:pos="2835"/>
          <w:tab w:val="left" w:pos="3686"/>
        </w:tabs>
        <w:rPr>
          <w:rFonts w:ascii="Calibri" w:hAnsi="Calibri" w:cs="Arial"/>
          <w:b/>
          <w:color w:val="000000"/>
          <w:sz w:val="28"/>
        </w:rPr>
      </w:pPr>
    </w:p>
    <w:tbl>
      <w:tblPr>
        <w:tblW w:w="9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508"/>
      </w:tblGrid>
      <w:tr w:rsidR="00785EB3" w:rsidTr="00065969">
        <w:tc>
          <w:tcPr>
            <w:tcW w:w="9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DATA_______________________________________________</w:t>
            </w:r>
          </w:p>
        </w:tc>
      </w:tr>
      <w:tr w:rsidR="00785EB3" w:rsidTr="00065969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Nome e Cognome</w:t>
            </w: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Firma</w:t>
            </w: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5EB3" w:rsidTr="00065969">
        <w:trPr>
          <w:trHeight w:val="56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EB3" w:rsidRDefault="00785EB3" w:rsidP="00065969">
            <w:pPr>
              <w:pStyle w:val="TableContents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66406C" w:rsidRDefault="0066406C"/>
    <w:sectPr w:rsidR="0066406C">
      <w:headerReference w:type="default" r:id="rId7"/>
      <w:pgSz w:w="11906" w:h="16838"/>
      <w:pgMar w:top="3291" w:right="1260" w:bottom="142" w:left="1457" w:header="8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71" w:rsidRDefault="00A70171">
      <w:pPr>
        <w:spacing w:after="0" w:line="240" w:lineRule="auto"/>
      </w:pPr>
      <w:r>
        <w:separator/>
      </w:r>
    </w:p>
  </w:endnote>
  <w:endnote w:type="continuationSeparator" w:id="0">
    <w:p w:rsidR="00A70171" w:rsidRDefault="00A7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71" w:rsidRDefault="00A70171">
      <w:pPr>
        <w:spacing w:after="0" w:line="240" w:lineRule="auto"/>
      </w:pPr>
      <w:r>
        <w:separator/>
      </w:r>
    </w:p>
  </w:footnote>
  <w:footnote w:type="continuationSeparator" w:id="0">
    <w:p w:rsidR="00A70171" w:rsidRDefault="00A7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895" w:rsidRDefault="00EF52E5">
    <w:pPr>
      <w:pStyle w:val="Intestazione"/>
    </w:pPr>
  </w:p>
  <w:tbl>
    <w:tblPr>
      <w:tblW w:w="10155" w:type="dxa"/>
      <w:tblInd w:w="-31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19"/>
      <w:gridCol w:w="4486"/>
      <w:gridCol w:w="2550"/>
    </w:tblGrid>
    <w:tr w:rsidR="00A37895">
      <w:trPr>
        <w:trHeight w:val="1875"/>
      </w:trPr>
      <w:tc>
        <w:tcPr>
          <w:tcW w:w="3119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7895" w:rsidRDefault="006B74D5">
          <w:pPr>
            <w:pStyle w:val="Intestazione"/>
            <w:tabs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</w:tabs>
            <w:jc w:val="center"/>
            <w:rPr>
              <w:rFonts w:ascii="Calibri" w:eastAsia="Tahoma" w:hAnsi="Calibri" w:cs="Tahoma"/>
              <w:b/>
              <w:sz w:val="24"/>
              <w:szCs w:val="24"/>
            </w:rPr>
          </w:pPr>
          <w:r>
            <w:rPr>
              <w:rFonts w:ascii="Calibri" w:eastAsia="Tahoma" w:hAnsi="Calibri" w:cs="Tahoma"/>
              <w:b/>
              <w:sz w:val="24"/>
              <w:szCs w:val="24"/>
            </w:rPr>
            <w:t>Dati Azienda</w:t>
          </w:r>
        </w:p>
      </w:tc>
      <w:tc>
        <w:tcPr>
          <w:tcW w:w="4486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7895" w:rsidRDefault="006B74D5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spacing w:after="0" w:line="360" w:lineRule="auto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Dichiarazione sostitutiva notorietà</w:t>
          </w:r>
        </w:p>
        <w:p w:rsidR="00A37895" w:rsidRDefault="006B74D5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spacing w:after="0" w:line="360" w:lineRule="auto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Registro giornaliero dipendenti</w:t>
          </w:r>
        </w:p>
      </w:tc>
      <w:tc>
        <w:tcPr>
          <w:tcW w:w="255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7895" w:rsidRDefault="00EF52E5" w:rsidP="00555669">
          <w:pPr>
            <w:pStyle w:val="Intestazione"/>
            <w:tabs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</w:tabs>
            <w:rPr>
              <w:rFonts w:ascii="Calibri" w:hAnsi="Calibri"/>
              <w:b/>
              <w:bCs/>
              <w:i/>
              <w:iCs/>
              <w:sz w:val="24"/>
              <w:szCs w:val="24"/>
            </w:rPr>
          </w:pPr>
        </w:p>
      </w:tc>
    </w:tr>
  </w:tbl>
  <w:p w:rsidR="00A37895" w:rsidRDefault="00EF52E5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5484E"/>
    <w:multiLevelType w:val="multilevel"/>
    <w:tmpl w:val="47D405C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A8"/>
    <w:rsid w:val="00555669"/>
    <w:rsid w:val="005B50A8"/>
    <w:rsid w:val="0066406C"/>
    <w:rsid w:val="006B74D5"/>
    <w:rsid w:val="00785EB3"/>
    <w:rsid w:val="00A70171"/>
    <w:rsid w:val="00E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DB99E-6104-46E6-B645-1032861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85EB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Cs w:val="24"/>
      <w:lang w:eastAsia="zh-CN" w:bidi="hi-IN"/>
    </w:rPr>
  </w:style>
  <w:style w:type="paragraph" w:styleId="Titolo1">
    <w:name w:val="heading 1"/>
    <w:basedOn w:val="Standard"/>
    <w:next w:val="Standard"/>
    <w:link w:val="Titolo1Carattere"/>
    <w:rsid w:val="00785EB3"/>
    <w:pPr>
      <w:keepNext/>
      <w:jc w:val="right"/>
      <w:outlineLvl w:val="0"/>
    </w:pPr>
    <w:rPr>
      <w:rFonts w:ascii="Arial" w:eastAsia="Arial" w:hAnsi="Arial" w:cs="Arial"/>
      <w:b/>
      <w:sz w:val="24"/>
    </w:rPr>
  </w:style>
  <w:style w:type="paragraph" w:styleId="Titolo3">
    <w:name w:val="heading 3"/>
    <w:basedOn w:val="Standard"/>
    <w:next w:val="Standard"/>
    <w:link w:val="Titolo3Carattere"/>
    <w:rsid w:val="00785EB3"/>
    <w:pPr>
      <w:keepNext/>
      <w:spacing w:before="120"/>
      <w:jc w:val="center"/>
      <w:outlineLvl w:val="2"/>
    </w:pPr>
    <w:rPr>
      <w:rFonts w:ascii="Arial" w:eastAsia="Arial" w:hAnsi="Arial" w:cs="Arial"/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85EB3"/>
    <w:rPr>
      <w:rFonts w:ascii="Arial" w:eastAsia="Arial" w:hAnsi="Arial" w:cs="Arial"/>
      <w:b/>
      <w:kern w:val="3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785EB3"/>
    <w:rPr>
      <w:rFonts w:ascii="Arial" w:eastAsia="Arial" w:hAnsi="Arial" w:cs="Arial"/>
      <w:b/>
      <w:kern w:val="3"/>
      <w:sz w:val="48"/>
      <w:szCs w:val="20"/>
      <w:lang w:eastAsia="zh-CN"/>
    </w:rPr>
  </w:style>
  <w:style w:type="paragraph" w:customStyle="1" w:styleId="Standard">
    <w:name w:val="Standard"/>
    <w:rsid w:val="00785E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Standard"/>
    <w:link w:val="IntestazioneCarattere"/>
    <w:rsid w:val="00785E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5EB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785EB3"/>
    <w:pPr>
      <w:suppressLineNumbers/>
    </w:pPr>
  </w:style>
  <w:style w:type="paragraph" w:styleId="Pidipagina">
    <w:name w:val="footer"/>
    <w:basedOn w:val="Normale"/>
    <w:link w:val="PidipaginaCarattere"/>
    <w:uiPriority w:val="99"/>
    <w:unhideWhenUsed/>
    <w:rsid w:val="00555669"/>
    <w:pPr>
      <w:tabs>
        <w:tab w:val="center" w:pos="4819"/>
        <w:tab w:val="right" w:pos="9638"/>
      </w:tabs>
      <w:spacing w:after="0" w:line="240" w:lineRule="auto"/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669"/>
    <w:rPr>
      <w:rFonts w:ascii="Calibri" w:eastAsia="Calibri" w:hAnsi="Calibri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290</Words>
  <Characters>1655</Characters>
  <Application>Microsoft Office Word</Application>
  <DocSecurity>0</DocSecurity>
  <Lines>13</Lines>
  <Paragraphs>3</Paragraphs>
  <ScaleCrop>false</ScaleCrop>
  <Company>Poggiani Rag.Fabrizio Giovanni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Antonini</dc:creator>
  <cp:keywords/>
  <dc:description/>
  <cp:lastModifiedBy>Matteo Antonini</cp:lastModifiedBy>
  <cp:revision>5</cp:revision>
  <dcterms:created xsi:type="dcterms:W3CDTF">2020-04-21T09:38:00Z</dcterms:created>
  <dcterms:modified xsi:type="dcterms:W3CDTF">2020-04-21T15:05:00Z</dcterms:modified>
</cp:coreProperties>
</file>